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DB" w:rsidRPr="00197EBA" w:rsidRDefault="00722CDB" w:rsidP="00722CD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97EBA">
        <w:rPr>
          <w:b/>
          <w:i/>
          <w:sz w:val="28"/>
          <w:szCs w:val="28"/>
          <w:u w:val="single"/>
        </w:rPr>
        <w:t xml:space="preserve">. TÝDEN-   </w:t>
      </w:r>
      <w:proofErr w:type="spellStart"/>
      <w:r>
        <w:rPr>
          <w:b/>
          <w:i/>
          <w:sz w:val="28"/>
          <w:szCs w:val="28"/>
          <w:u w:val="single"/>
        </w:rPr>
        <w:t>Hráškování</w:t>
      </w:r>
      <w:proofErr w:type="spellEnd"/>
      <w:r w:rsidRPr="00197EBA">
        <w:rPr>
          <w:b/>
          <w:i/>
          <w:sz w:val="28"/>
          <w:szCs w:val="28"/>
          <w:u w:val="single"/>
        </w:rPr>
        <w:t xml:space="preserve"> </w:t>
      </w:r>
      <w:r w:rsidRPr="00197EB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i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22CDB" w:rsidRPr="00F11E39" w:rsidRDefault="00722CDB" w:rsidP="00722CDB">
      <w:pPr>
        <w:rPr>
          <w:sz w:val="40"/>
          <w:szCs w:val="40"/>
          <w:u w:val="single"/>
        </w:rPr>
      </w:pPr>
      <w:r w:rsidRPr="00F11E39">
        <w:rPr>
          <w:sz w:val="40"/>
          <w:szCs w:val="40"/>
          <w:u w:val="single"/>
        </w:rPr>
        <w:t xml:space="preserve">Pohádka: </w:t>
      </w:r>
      <w:r>
        <w:rPr>
          <w:sz w:val="40"/>
          <w:szCs w:val="40"/>
          <w:u w:val="single"/>
        </w:rPr>
        <w:t>Princezna na hrášku</w:t>
      </w:r>
      <w:r w:rsidRPr="00F11E39">
        <w:rPr>
          <w:sz w:val="40"/>
          <w:szCs w:val="40"/>
          <w:u w:val="single"/>
        </w:rPr>
        <w:t xml:space="preserve"> </w:t>
      </w:r>
    </w:p>
    <w:p w:rsidR="00722CDB" w:rsidRDefault="00722CDB" w:rsidP="00722CDB">
      <w:pPr>
        <w:pStyle w:val="Odstavecseseznamem"/>
        <w:numPr>
          <w:ilvl w:val="0"/>
          <w:numId w:val="2"/>
        </w:numPr>
      </w:pPr>
      <w:r>
        <w:t xml:space="preserve">přečíst společně </w:t>
      </w:r>
    </w:p>
    <w:p w:rsidR="00722CDB" w:rsidRDefault="00722CDB" w:rsidP="00722CDB">
      <w:pPr>
        <w:pStyle w:val="Odstavecseseznamem"/>
        <w:numPr>
          <w:ilvl w:val="0"/>
          <w:numId w:val="2"/>
        </w:numPr>
      </w:pPr>
      <w:r>
        <w:t xml:space="preserve">ověřit </w:t>
      </w:r>
      <w:proofErr w:type="gramStart"/>
      <w:r>
        <w:t>porozumění- nechat</w:t>
      </w:r>
      <w:proofErr w:type="gramEnd"/>
      <w:r>
        <w:t xml:space="preserve"> dítě převyprávět pohádku</w:t>
      </w:r>
    </w:p>
    <w:p w:rsidR="00722CDB" w:rsidRDefault="00722CDB" w:rsidP="00722CDB">
      <w:pPr>
        <w:pStyle w:val="Odstavecseseznamem"/>
        <w:numPr>
          <w:ilvl w:val="0"/>
          <w:numId w:val="2"/>
        </w:numPr>
      </w:pPr>
      <w:r>
        <w:t>poukázat na ponaučení</w:t>
      </w:r>
    </w:p>
    <w:p w:rsidR="00722CDB" w:rsidRDefault="00722CDB" w:rsidP="00722CDB">
      <w:pPr>
        <w:pStyle w:val="Odstavecseseznamem"/>
        <w:numPr>
          <w:ilvl w:val="0"/>
          <w:numId w:val="2"/>
        </w:numPr>
      </w:pPr>
      <w:r>
        <w:t xml:space="preserve">úkol k pohádce: Dát nějaký drobný předmět (kostičku, </w:t>
      </w:r>
      <w:proofErr w:type="spellStart"/>
      <w:proofErr w:type="gramStart"/>
      <w:r>
        <w:t>hopík</w:t>
      </w:r>
      <w:proofErr w:type="spellEnd"/>
      <w:r>
        <w:t>..</w:t>
      </w:r>
      <w:proofErr w:type="gramEnd"/>
      <w:r>
        <w:t>) a pokládat na to přikrývky a zkoušet rozdíly</w:t>
      </w:r>
    </w:p>
    <w:p w:rsidR="00722CDB" w:rsidRDefault="00722CDB" w:rsidP="00722CDB"/>
    <w:p w:rsidR="00722CDB" w:rsidRDefault="00722CDB" w:rsidP="00722CDB">
      <w:pPr>
        <w:rPr>
          <w:sz w:val="40"/>
          <w:szCs w:val="40"/>
          <w:u w:val="single"/>
        </w:rPr>
      </w:pPr>
      <w:r w:rsidRPr="00722CDB">
        <w:rPr>
          <w:sz w:val="40"/>
          <w:szCs w:val="40"/>
          <w:u w:val="single"/>
        </w:rPr>
        <w:t>Pokusy s hráškem:</w:t>
      </w:r>
    </w:p>
    <w:p w:rsidR="00722CDB" w:rsidRDefault="003707CB" w:rsidP="00722CDB">
      <w:hyperlink r:id="rId5" w:history="1">
        <w:r w:rsidR="006F44E7" w:rsidRPr="005E6504">
          <w:rPr>
            <w:rStyle w:val="Hypertextovodkaz"/>
          </w:rPr>
          <w:t>https://cz.pinterest.com/pin/500321839858373753/</w:t>
        </w:r>
      </w:hyperlink>
    </w:p>
    <w:p w:rsidR="006F44E7" w:rsidRDefault="003707CB" w:rsidP="00722CDB">
      <w:hyperlink r:id="rId6" w:history="1">
        <w:r w:rsidR="006F44E7" w:rsidRPr="005E6504">
          <w:rPr>
            <w:rStyle w:val="Hypertextovodkaz"/>
          </w:rPr>
          <w:t>https://cz.pinterest.com/pin/ARYhXqHZ2ThN-turplzswfy2EzWZAe9WvN74jllHOFc7-0Z1eCEAcqw/</w:t>
        </w:r>
      </w:hyperlink>
    </w:p>
    <w:p w:rsidR="006F44E7" w:rsidRDefault="006F44E7" w:rsidP="00722CDB">
      <w:r>
        <w:rPr>
          <w:noProof/>
        </w:rPr>
        <w:drawing>
          <wp:inline distT="0" distB="0" distL="0" distR="0">
            <wp:extent cx="1912620" cy="3099679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ass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30429" cy="312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3008641" cy="3002280"/>
            <wp:effectExtent l="0" t="0" r="127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asek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897" cy="300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9EC" w:rsidRDefault="000729EC" w:rsidP="000729EC">
      <w:r>
        <w:t xml:space="preserve">- hrášek nechte přes noc namočený ve vodě, poté do něj půjde pěkně zapíchnout párátko nebo </w:t>
      </w:r>
      <w:proofErr w:type="gramStart"/>
      <w:r>
        <w:t>špejle- a</w:t>
      </w:r>
      <w:proofErr w:type="gramEnd"/>
      <w:r>
        <w:t xml:space="preserve"> pak můžete </w:t>
      </w:r>
      <w:proofErr w:type="spellStart"/>
      <w:r>
        <w:t>začit</w:t>
      </w:r>
      <w:proofErr w:type="spellEnd"/>
      <w:r>
        <w:t xml:space="preserve"> tvořit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F44E7" w:rsidRPr="00722CDB" w:rsidRDefault="006F44E7" w:rsidP="00722CDB"/>
    <w:p w:rsidR="00722CDB" w:rsidRDefault="00E2342F" w:rsidP="00722CDB">
      <w:pPr>
        <w:rPr>
          <w:sz w:val="40"/>
          <w:szCs w:val="40"/>
          <w:u w:val="single"/>
        </w:rPr>
      </w:pPr>
      <w:r w:rsidRPr="00E2342F">
        <w:rPr>
          <w:sz w:val="40"/>
          <w:szCs w:val="40"/>
          <w:u w:val="single"/>
        </w:rPr>
        <w:t>Cvičení:</w:t>
      </w:r>
    </w:p>
    <w:p w:rsidR="00E2342F" w:rsidRDefault="003707CB" w:rsidP="00722CDB">
      <w:pPr>
        <w:rPr>
          <w:u w:val="single"/>
        </w:rPr>
      </w:pPr>
      <w:hyperlink r:id="rId9" w:history="1">
        <w:r w:rsidR="00E2342F" w:rsidRPr="00E2342F">
          <w:rPr>
            <w:rStyle w:val="Hypertextovodkaz"/>
          </w:rPr>
          <w:t>https://www.youtube.com/watch?v=_EGqYIfE7HY</w:t>
        </w:r>
      </w:hyperlink>
    </w:p>
    <w:p w:rsidR="000729EC" w:rsidRDefault="000729EC" w:rsidP="000729EC">
      <w:pPr>
        <w:rPr>
          <w:sz w:val="40"/>
          <w:szCs w:val="40"/>
          <w:u w:val="single"/>
        </w:rPr>
      </w:pPr>
    </w:p>
    <w:p w:rsidR="000729EC" w:rsidRDefault="000729EC" w:rsidP="000729EC">
      <w:pPr>
        <w:rPr>
          <w:sz w:val="40"/>
          <w:szCs w:val="40"/>
          <w:u w:val="single"/>
        </w:rPr>
      </w:pPr>
    </w:p>
    <w:p w:rsidR="000729EC" w:rsidRDefault="000729EC" w:rsidP="000729EC">
      <w:pPr>
        <w:rPr>
          <w:sz w:val="40"/>
          <w:szCs w:val="40"/>
          <w:u w:val="single"/>
        </w:rPr>
      </w:pPr>
      <w:r w:rsidRPr="001A55AA">
        <w:rPr>
          <w:sz w:val="40"/>
          <w:szCs w:val="40"/>
          <w:u w:val="single"/>
        </w:rPr>
        <w:lastRenderedPageBreak/>
        <w:t>Výtvarka:</w:t>
      </w:r>
    </w:p>
    <w:p w:rsidR="000729EC" w:rsidRPr="00722CDB" w:rsidRDefault="000729EC" w:rsidP="000729EC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27B8B12A" wp14:editId="737172B2">
            <wp:extent cx="3314700" cy="4419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as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42F" w:rsidRPr="003707CB" w:rsidRDefault="003707CB" w:rsidP="00722CDB">
      <w:r>
        <w:rPr>
          <w:u w:val="single"/>
        </w:rPr>
        <w:t xml:space="preserve">Tip: </w:t>
      </w:r>
      <w:r w:rsidRPr="003707CB">
        <w:t>opakování počtů do 5 – nakreslete na přikrývky</w:t>
      </w:r>
      <w:r>
        <w:t xml:space="preserve"> v </w:t>
      </w:r>
      <w:r w:rsidRPr="003707CB">
        <w:t>puntíky</w:t>
      </w:r>
      <w:r>
        <w:t xml:space="preserve"> </w:t>
      </w:r>
      <w:r>
        <w:t>(1-5)</w:t>
      </w:r>
      <w:r w:rsidRPr="003707CB">
        <w:t xml:space="preserve"> a děti podle předlohy puntíků přikládají stejný počet hrachu, společně si to zkontrolujte a přepočítejte</w:t>
      </w:r>
    </w:p>
    <w:p w:rsidR="00E2342F" w:rsidRPr="00E2342F" w:rsidRDefault="00E2342F" w:rsidP="00722CDB">
      <w:pPr>
        <w:rPr>
          <w:sz w:val="40"/>
          <w:szCs w:val="40"/>
          <w:u w:val="single"/>
        </w:rPr>
      </w:pPr>
      <w:bookmarkStart w:id="0" w:name="_GoBack"/>
      <w:bookmarkEnd w:id="0"/>
    </w:p>
    <w:p w:rsidR="00722CDB" w:rsidRPr="00722CDB" w:rsidRDefault="00722CDB" w:rsidP="00722CDB"/>
    <w:sectPr w:rsidR="00722CDB" w:rsidRPr="0072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9EF"/>
    <w:multiLevelType w:val="hybridMultilevel"/>
    <w:tmpl w:val="4EDEF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A0229"/>
    <w:multiLevelType w:val="hybridMultilevel"/>
    <w:tmpl w:val="D45A2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88"/>
    <w:rsid w:val="000729EC"/>
    <w:rsid w:val="003707CB"/>
    <w:rsid w:val="006F44E7"/>
    <w:rsid w:val="00722CDB"/>
    <w:rsid w:val="00AA4088"/>
    <w:rsid w:val="00C90F0E"/>
    <w:rsid w:val="00CF4592"/>
    <w:rsid w:val="00E2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5BF6"/>
  <w15:chartTrackingRefBased/>
  <w15:docId w15:val="{6301C32D-F6A1-4FB8-9372-A617D501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2C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44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4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.pinterest.com/pin/ARYhXqHZ2ThN-turplzswfy2EzWZAe9WvN74jllHOFc7-0Z1eCEAcqw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z.pinterest.com/pin/500321839858373753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EGqYIfE7H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2021-03-02T08:22:00Z</dcterms:created>
  <dcterms:modified xsi:type="dcterms:W3CDTF">2021-03-02T10:27:00Z</dcterms:modified>
</cp:coreProperties>
</file>